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21791" w14:textId="77777777" w:rsidR="00A34F34" w:rsidRPr="00F215A4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науки Республики   Бурятия</w:t>
      </w:r>
    </w:p>
    <w:p w14:paraId="133F05A0" w14:textId="77777777" w:rsidR="00A34F34" w:rsidRPr="00F215A4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Муниципа</w:t>
      </w:r>
      <w:r>
        <w:rPr>
          <w:rFonts w:ascii="Times New Roman" w:hAnsi="Times New Roman" w:cs="Times New Roman"/>
          <w:b/>
          <w:sz w:val="24"/>
          <w:szCs w:val="24"/>
        </w:rPr>
        <w:t>льное казенное учреждение «Управление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муниципального образования «</w:t>
      </w:r>
      <w:proofErr w:type="spellStart"/>
      <w:r w:rsidRPr="00F215A4">
        <w:rPr>
          <w:rFonts w:ascii="Times New Roman" w:eastAsia="Calibri" w:hAnsi="Times New Roman" w:cs="Times New Roman"/>
          <w:b/>
          <w:sz w:val="24"/>
          <w:szCs w:val="24"/>
        </w:rPr>
        <w:t>Баунтовский</w:t>
      </w:r>
      <w:proofErr w:type="spellEnd"/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эвенкийский район»</w:t>
      </w:r>
    </w:p>
    <w:p w14:paraId="73C77D79" w14:textId="77777777" w:rsidR="00A34F34" w:rsidRDefault="00A34F34" w:rsidP="00A34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14:paraId="47258D8F" w14:textId="77777777" w:rsidR="00A34F34" w:rsidRPr="00F215A4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юношеская спортивная школа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6B47182" w14:textId="77777777" w:rsidR="00A34F34" w:rsidRDefault="00A34F34" w:rsidP="00A34F34">
      <w:pPr>
        <w:spacing w:after="0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34F34" w:rsidRPr="00F215A4" w14:paraId="5F971A56" w14:textId="77777777" w:rsidTr="00DA2E70">
        <w:tc>
          <w:tcPr>
            <w:tcW w:w="3190" w:type="dxa"/>
            <w:hideMark/>
          </w:tcPr>
          <w:p w14:paraId="53733170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Принята </w:t>
            </w:r>
          </w:p>
        </w:tc>
        <w:tc>
          <w:tcPr>
            <w:tcW w:w="3190" w:type="dxa"/>
            <w:hideMark/>
          </w:tcPr>
          <w:p w14:paraId="053C6BC9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Принята</w:t>
            </w:r>
          </w:p>
        </w:tc>
        <w:tc>
          <w:tcPr>
            <w:tcW w:w="3191" w:type="dxa"/>
            <w:hideMark/>
          </w:tcPr>
          <w:p w14:paraId="79FFA62E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A34F34" w:rsidRPr="00F215A4" w14:paraId="2E610DB2" w14:textId="77777777" w:rsidTr="00DA2E70">
        <w:tc>
          <w:tcPr>
            <w:tcW w:w="3190" w:type="dxa"/>
            <w:hideMark/>
          </w:tcPr>
          <w:p w14:paraId="42DA372C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методического совета</w:t>
            </w:r>
          </w:p>
        </w:tc>
        <w:tc>
          <w:tcPr>
            <w:tcW w:w="3190" w:type="dxa"/>
            <w:hideMark/>
          </w:tcPr>
          <w:p w14:paraId="48837C55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</w:tc>
        <w:tc>
          <w:tcPr>
            <w:tcW w:w="3191" w:type="dxa"/>
          </w:tcPr>
          <w:p w14:paraId="7745B18D" w14:textId="77777777" w:rsidR="00A34F34" w:rsidRPr="00F215A4" w:rsidRDefault="00A34F34" w:rsidP="00DA2E70">
            <w:pPr>
              <w:tabs>
                <w:tab w:val="left" w:pos="6798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№_____    </w:t>
            </w:r>
          </w:p>
          <w:p w14:paraId="47B964E9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F34" w:rsidRPr="00F215A4" w14:paraId="01FD0D47" w14:textId="77777777" w:rsidTr="00DA2E70">
        <w:tc>
          <w:tcPr>
            <w:tcW w:w="3190" w:type="dxa"/>
            <w:hideMark/>
          </w:tcPr>
          <w:p w14:paraId="5C573157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___________20__г</w:t>
            </w:r>
          </w:p>
        </w:tc>
        <w:tc>
          <w:tcPr>
            <w:tcW w:w="3190" w:type="dxa"/>
            <w:hideMark/>
          </w:tcPr>
          <w:p w14:paraId="180CC1FB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___________20__г</w:t>
            </w:r>
          </w:p>
        </w:tc>
        <w:tc>
          <w:tcPr>
            <w:tcW w:w="3191" w:type="dxa"/>
          </w:tcPr>
          <w:p w14:paraId="3C7A78D3" w14:textId="77777777" w:rsidR="00A34F34" w:rsidRPr="00F215A4" w:rsidRDefault="00A34F34" w:rsidP="00DA2E7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«__» ___________20__г</w:t>
            </w:r>
          </w:p>
          <w:p w14:paraId="417A0ACC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F34" w:rsidRPr="00F215A4" w14:paraId="58345D36" w14:textId="77777777" w:rsidTr="00DA2E70">
        <w:tc>
          <w:tcPr>
            <w:tcW w:w="3190" w:type="dxa"/>
            <w:hideMark/>
          </w:tcPr>
          <w:p w14:paraId="63F3161C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</w:t>
            </w:r>
          </w:p>
        </w:tc>
        <w:tc>
          <w:tcPr>
            <w:tcW w:w="3190" w:type="dxa"/>
            <w:hideMark/>
          </w:tcPr>
          <w:p w14:paraId="7FA42EA6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</w:t>
            </w:r>
          </w:p>
        </w:tc>
        <w:tc>
          <w:tcPr>
            <w:tcW w:w="3191" w:type="dxa"/>
            <w:hideMark/>
          </w:tcPr>
          <w:p w14:paraId="589E9E86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«ДЮСШ»</w:t>
            </w:r>
          </w:p>
        </w:tc>
      </w:tr>
      <w:tr w:rsidR="00A34F34" w:rsidRPr="00F215A4" w14:paraId="67E29B2B" w14:textId="77777777" w:rsidTr="00DA2E70">
        <w:tc>
          <w:tcPr>
            <w:tcW w:w="3190" w:type="dxa"/>
          </w:tcPr>
          <w:p w14:paraId="6BE8B4FC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974159E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56E21CB" w14:textId="77777777" w:rsidR="00A34F34" w:rsidRPr="00F215A4" w:rsidRDefault="00A34F34" w:rsidP="00DA2E7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М.В.</w:t>
            </w:r>
          </w:p>
          <w:p w14:paraId="7D1348F3" w14:textId="77777777" w:rsidR="00A34F34" w:rsidRPr="00F215A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4F34" w:rsidRPr="001C6DEF" w14:paraId="69CDE12C" w14:textId="77777777" w:rsidTr="00DA2E70">
        <w:tc>
          <w:tcPr>
            <w:tcW w:w="3190" w:type="dxa"/>
          </w:tcPr>
          <w:p w14:paraId="7B67BB6D" w14:textId="77777777" w:rsidR="00A34F34" w:rsidRDefault="00A34F34" w:rsidP="00DA2E70">
            <w:pPr>
              <w:tabs>
                <w:tab w:val="left" w:pos="6733"/>
                <w:tab w:val="right" w:pos="9355"/>
              </w:tabs>
              <w:spacing w:after="0"/>
              <w:rPr>
                <w:rFonts w:ascii="Calibri" w:eastAsia="Calibri" w:hAnsi="Calibri" w:cs="Times New Roman"/>
              </w:rPr>
            </w:pPr>
          </w:p>
          <w:p w14:paraId="558E39A2" w14:textId="77777777" w:rsidR="00A34F34" w:rsidRPr="001C6DEF" w:rsidRDefault="00A34F34" w:rsidP="00DA2E70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0" w:type="dxa"/>
          </w:tcPr>
          <w:p w14:paraId="4C45F190" w14:textId="77777777" w:rsidR="00A34F34" w:rsidRPr="001C6DEF" w:rsidRDefault="00A34F34" w:rsidP="00DA2E70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1" w:type="dxa"/>
          </w:tcPr>
          <w:p w14:paraId="325108DD" w14:textId="77777777" w:rsidR="00A34F34" w:rsidRDefault="00A34F34" w:rsidP="00DA2E70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A34F34" w:rsidRPr="001C6DEF" w14:paraId="6CE39B51" w14:textId="77777777" w:rsidTr="00DA2E70">
        <w:tc>
          <w:tcPr>
            <w:tcW w:w="3190" w:type="dxa"/>
          </w:tcPr>
          <w:p w14:paraId="1A443B7D" w14:textId="77777777" w:rsidR="00A34F34" w:rsidRDefault="00A34F34" w:rsidP="00DA2E70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  <w:p w14:paraId="46AAF078" w14:textId="77777777" w:rsidR="00A34F34" w:rsidRPr="001C6DEF" w:rsidRDefault="00A34F34" w:rsidP="00DA2E70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0" w:type="dxa"/>
          </w:tcPr>
          <w:p w14:paraId="26D7FF11" w14:textId="77777777" w:rsidR="00A34F34" w:rsidRPr="001C6DEF" w:rsidRDefault="00A34F34" w:rsidP="00DA2E70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1" w:type="dxa"/>
          </w:tcPr>
          <w:p w14:paraId="4760EFFD" w14:textId="77777777" w:rsidR="00A34F34" w:rsidRDefault="00A34F34" w:rsidP="00DA2E70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</w:tbl>
    <w:p w14:paraId="72CA6D88" w14:textId="77777777" w:rsidR="00A34F34" w:rsidRPr="00590186" w:rsidRDefault="00A34F34" w:rsidP="00A34F34">
      <w:pPr>
        <w:tabs>
          <w:tab w:val="left" w:pos="6733"/>
          <w:tab w:val="right" w:pos="9355"/>
        </w:tabs>
        <w:rPr>
          <w:rFonts w:ascii="Times New Roman" w:eastAsia="Calibri" w:hAnsi="Times New Roman" w:cs="Times New Roman"/>
          <w:b/>
        </w:rPr>
      </w:pPr>
    </w:p>
    <w:p w14:paraId="5AD8E507" w14:textId="77777777" w:rsidR="00A34F34" w:rsidRPr="00590186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186">
        <w:rPr>
          <w:rFonts w:ascii="Times New Roman" w:eastAsia="Calibri" w:hAnsi="Times New Roman" w:cs="Times New Roman"/>
          <w:b/>
          <w:sz w:val="28"/>
          <w:szCs w:val="28"/>
        </w:rPr>
        <w:t>Дополнительная общеобразовательная</w:t>
      </w:r>
    </w:p>
    <w:p w14:paraId="4DD729AA" w14:textId="77777777" w:rsidR="00A34F34" w:rsidRPr="00590186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186">
        <w:rPr>
          <w:rFonts w:ascii="Times New Roman" w:eastAsia="Calibri" w:hAnsi="Times New Roman" w:cs="Times New Roman"/>
          <w:b/>
          <w:sz w:val="28"/>
          <w:szCs w:val="28"/>
        </w:rPr>
        <w:t xml:space="preserve"> (общеразвивающая) программа</w:t>
      </w:r>
    </w:p>
    <w:p w14:paraId="52663CB8" w14:textId="35C533E1" w:rsidR="00A34F34" w:rsidRPr="00590186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«Настольный теннис</w:t>
      </w:r>
      <w:r w:rsidRPr="00590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7343024" w14:textId="77777777" w:rsidR="00A34F34" w:rsidRDefault="00A34F34" w:rsidP="00A34F34">
      <w:pPr>
        <w:spacing w:after="0"/>
        <w:jc w:val="center"/>
        <w:rPr>
          <w:rFonts w:ascii="Calibri" w:eastAsia="Calibri" w:hAnsi="Calibri" w:cs="Times New Roman"/>
        </w:rPr>
      </w:pPr>
    </w:p>
    <w:p w14:paraId="6827B1FD" w14:textId="77777777" w:rsidR="00A34F34" w:rsidRDefault="00A34F34" w:rsidP="00A34F34">
      <w:pPr>
        <w:jc w:val="center"/>
        <w:rPr>
          <w:rFonts w:ascii="Calibri" w:eastAsia="Calibri" w:hAnsi="Calibri" w:cs="Times New Roman"/>
          <w:b/>
          <w:u w:val="single"/>
        </w:rPr>
      </w:pPr>
    </w:p>
    <w:p w14:paraId="55E419BD" w14:textId="77777777" w:rsidR="00A34F34" w:rsidRDefault="00A34F34" w:rsidP="00A34F34">
      <w:pPr>
        <w:jc w:val="center"/>
        <w:rPr>
          <w:rFonts w:ascii="Calibri" w:eastAsia="Calibri" w:hAnsi="Calibri" w:cs="Times New Roman"/>
          <w:b/>
        </w:rPr>
      </w:pPr>
    </w:p>
    <w:p w14:paraId="2ABC57E8" w14:textId="77777777" w:rsidR="00A34F34" w:rsidRDefault="00A34F34" w:rsidP="00A34F34">
      <w:pPr>
        <w:jc w:val="right"/>
        <w:rPr>
          <w:rFonts w:ascii="Calibri" w:eastAsia="Calibri" w:hAnsi="Calibri" w:cs="Times New Roman"/>
          <w:i/>
        </w:rPr>
      </w:pPr>
    </w:p>
    <w:p w14:paraId="16851682" w14:textId="77777777" w:rsidR="00A34F34" w:rsidRPr="00F215A4" w:rsidRDefault="00A34F34" w:rsidP="00A34F3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Pr="00F6375A">
        <w:rPr>
          <w:rFonts w:ascii="Times New Roman" w:eastAsia="Calibri" w:hAnsi="Times New Roman" w:cs="Times New Roman"/>
          <w:b/>
          <w:sz w:val="24"/>
          <w:szCs w:val="24"/>
        </w:rPr>
        <w:t>Направленность</w:t>
      </w:r>
      <w:r w:rsidRPr="00F637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спортивная</w:t>
      </w:r>
    </w:p>
    <w:p w14:paraId="0ABD27B0" w14:textId="77777777" w:rsidR="00A34F34" w:rsidRPr="00F6375A" w:rsidRDefault="00A34F34" w:rsidP="00A34F3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F215A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6375A">
        <w:rPr>
          <w:rFonts w:ascii="Times New Roman" w:eastAsia="Calibri" w:hAnsi="Times New Roman" w:cs="Times New Roman"/>
          <w:b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sz w:val="24"/>
          <w:szCs w:val="24"/>
        </w:rPr>
        <w:t>: 7</w:t>
      </w:r>
      <w:r>
        <w:rPr>
          <w:rFonts w:ascii="Times New Roman" w:eastAsia="Calibri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14:paraId="15A82FBB" w14:textId="77777777" w:rsidR="00A34F34" w:rsidRPr="00F6375A" w:rsidRDefault="00A34F34" w:rsidP="00A34F3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Pr="00F6375A">
        <w:rPr>
          <w:rFonts w:ascii="Times New Roman" w:eastAsia="Calibri" w:hAnsi="Times New Roman" w:cs="Times New Roman"/>
          <w:b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>: 3</w:t>
      </w:r>
      <w:r w:rsidRPr="00F6375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37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75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14:paraId="703BD386" w14:textId="0CD7904B" w:rsidR="00A34F34" w:rsidRPr="00F215A4" w:rsidRDefault="00A34F34" w:rsidP="00A34F3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Д.К. Захаров</w:t>
      </w:r>
    </w:p>
    <w:p w14:paraId="422EBD88" w14:textId="77777777" w:rsidR="00A34F34" w:rsidRPr="00F215A4" w:rsidRDefault="00A34F34" w:rsidP="00A34F3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5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тренер - преподаватель</w:t>
      </w:r>
    </w:p>
    <w:p w14:paraId="1629DC02" w14:textId="77777777" w:rsidR="00A34F34" w:rsidRDefault="00A34F34" w:rsidP="00A34F34">
      <w:pPr>
        <w:jc w:val="right"/>
        <w:rPr>
          <w:rFonts w:ascii="Calibri" w:eastAsia="Calibri" w:hAnsi="Calibri" w:cs="Times New Roman"/>
        </w:rPr>
      </w:pPr>
    </w:p>
    <w:p w14:paraId="5EE9E4C8" w14:textId="77777777" w:rsidR="00A34F34" w:rsidRDefault="00A34F34" w:rsidP="00A34F34">
      <w:pPr>
        <w:rPr>
          <w:b/>
        </w:rPr>
      </w:pPr>
    </w:p>
    <w:p w14:paraId="4DFAC55D" w14:textId="2BA3C79F" w:rsidR="00A34F34" w:rsidRDefault="00A34F34" w:rsidP="00A34F34">
      <w:pPr>
        <w:rPr>
          <w:rFonts w:ascii="Calibri" w:eastAsia="Calibri" w:hAnsi="Calibri" w:cs="Times New Roman"/>
          <w:b/>
        </w:rPr>
      </w:pPr>
    </w:p>
    <w:p w14:paraId="452DF168" w14:textId="0E930A09" w:rsidR="00A34F34" w:rsidRDefault="00A34F34" w:rsidP="00A34F34">
      <w:pPr>
        <w:rPr>
          <w:rFonts w:ascii="Calibri" w:eastAsia="Calibri" w:hAnsi="Calibri" w:cs="Times New Roman"/>
          <w:b/>
        </w:rPr>
      </w:pPr>
    </w:p>
    <w:p w14:paraId="39F4BA49" w14:textId="7C9B5324" w:rsidR="00A34F34" w:rsidRDefault="00A34F34" w:rsidP="00A34F34">
      <w:pPr>
        <w:rPr>
          <w:rFonts w:ascii="Calibri" w:eastAsia="Calibri" w:hAnsi="Calibri" w:cs="Times New Roman"/>
          <w:b/>
        </w:rPr>
      </w:pPr>
    </w:p>
    <w:p w14:paraId="6DD17700" w14:textId="17CF1CA2" w:rsidR="00A34F34" w:rsidRDefault="00A34F34" w:rsidP="00A34F34">
      <w:pPr>
        <w:rPr>
          <w:rFonts w:ascii="Calibri" w:eastAsia="Calibri" w:hAnsi="Calibri" w:cs="Times New Roman"/>
          <w:b/>
        </w:rPr>
      </w:pPr>
    </w:p>
    <w:p w14:paraId="1BFC9AEE" w14:textId="77777777" w:rsidR="00A34F34" w:rsidRDefault="00A34F34" w:rsidP="00A34F34">
      <w:pPr>
        <w:rPr>
          <w:rFonts w:ascii="Calibri" w:eastAsia="Calibri" w:hAnsi="Calibri" w:cs="Times New Roman"/>
          <w:b/>
        </w:rPr>
      </w:pPr>
    </w:p>
    <w:p w14:paraId="28727287" w14:textId="77777777" w:rsidR="00A34F34" w:rsidRPr="00F215A4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с. Багдарин</w:t>
      </w:r>
    </w:p>
    <w:p w14:paraId="60170ACE" w14:textId="3B941ABB" w:rsidR="003E6160" w:rsidRPr="00A34F34" w:rsidRDefault="00A34F34" w:rsidP="00A34F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80FE7">
        <w:rPr>
          <w:rFonts w:ascii="Times New Roman" w:hAnsi="Times New Roman" w:cs="Times New Roman"/>
          <w:b/>
          <w:sz w:val="24"/>
          <w:szCs w:val="24"/>
        </w:rPr>
        <w:t>2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5CC002ED" w14:textId="3D5DF5F2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4D3D1C6F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дополнительная общеобразовательная общеразвивающая программа «Настольный теннис» рассчитана на три года обучения, относится к </w:t>
      </w:r>
      <w:proofErr w:type="spellStart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спортивной направленности.</w:t>
      </w:r>
    </w:p>
    <w:p w14:paraId="3C789C1A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Актуальность и педагогическая целесообразность программы.</w:t>
      </w:r>
    </w:p>
    <w:p w14:paraId="7A0959BF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доступен всем.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14:paraId="53C4FF7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создание условий для развития личности ребёнка, развитие мотивации к познанию и творчеству, обеспечение эмоционального благополучия ребёнка, профилактику асоциального поведения, целостность процесса психического и физического здоровья детей.</w:t>
      </w:r>
    </w:p>
    <w:p w14:paraId="4788E3C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</w:t>
      </w:r>
      <w:proofErr w:type="spellStart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</w:t>
      </w:r>
      <w:proofErr w:type="spellEnd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силовых качеств, формированию двигательных навыков.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14:paraId="69970C9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подъём поддерживает постоянную активность и интерес к игре.</w:t>
      </w:r>
    </w:p>
    <w:p w14:paraId="62CA67F3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позволяет обогатить внутренний мир ребёнка, расширить его информированность в области оздоровления и развития организма.</w:t>
      </w:r>
    </w:p>
    <w:p w14:paraId="0A02BB7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 и ее отличие от уже существующих </w:t>
      </w: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14:paraId="25DF2E3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Целью данной программы</w:t>
      </w: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создание условий для развития физических качеств, оздоровления и укрепления организма обучающихся посредством занятий настольным теннисом.</w:t>
      </w:r>
    </w:p>
    <w:p w14:paraId="7DFD7162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14:paraId="7EF3C8A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14:paraId="6965282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учащихся технике и тактике настольного тенниса;</w:t>
      </w:r>
    </w:p>
    <w:p w14:paraId="68C21B49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научить регулировать свою физическую нагрузку.</w:t>
      </w:r>
    </w:p>
    <w:p w14:paraId="799DA56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14:paraId="2FDFFB4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координацию движений и основные физические качества: силу, ловкость, быстроту реакции;</w:t>
      </w:r>
    </w:p>
    <w:p w14:paraId="3EB77A9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двигательные способности посредством игры в настольный теннис;</w:t>
      </w:r>
    </w:p>
    <w:p w14:paraId="1FE66AEA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самостоятельных занятий физическими упражнениями во время игрового досуга.</w:t>
      </w:r>
    </w:p>
    <w:p w14:paraId="65A0631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14:paraId="5506E35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самостоятельности, ответственности;</w:t>
      </w:r>
    </w:p>
    <w:p w14:paraId="044B7278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коммуникабельность, коллективизм, взаимопомощь и взаимовыручку, сохраняя свою индивидуальность;</w:t>
      </w:r>
    </w:p>
    <w:p w14:paraId="5D73297A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пропагандировать здоровый образ жизни.</w:t>
      </w:r>
    </w:p>
    <w:p w14:paraId="260B1CE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обучающихся с 7 лет. Основной контингент объединения младшие школьники и подростки.</w:t>
      </w:r>
    </w:p>
    <w:p w14:paraId="13601C11" w14:textId="77777777" w:rsidR="0063471D" w:rsidRPr="0063471D" w:rsidRDefault="0063471D" w:rsidP="0063471D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по программе формируются постоянные группы численностью 10-15. При зачислении в группу необходимо предоставить справку о состоянии здоровья. Группы могут формироваться по возрастному признаку.</w:t>
      </w:r>
    </w:p>
    <w:p w14:paraId="6921655B" w14:textId="77777777" w:rsidR="0063471D" w:rsidRPr="0063471D" w:rsidRDefault="0063471D" w:rsidP="0063471D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приниматься на второй и третий год обучения на основании дополнительных вступительных испытаний в форме выявления практических навыков и умений игры в настольный теннис.</w:t>
      </w:r>
    </w:p>
    <w:p w14:paraId="413A4234" w14:textId="77777777" w:rsidR="0063471D" w:rsidRPr="0063471D" w:rsidRDefault="0063471D" w:rsidP="0063471D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успешно прошедших всю программу и желающих продолжить обучение могут, разрабатываться индивидуальные образовательные маршруты.</w:t>
      </w:r>
    </w:p>
    <w:p w14:paraId="730A9F2D" w14:textId="77777777" w:rsidR="0063471D" w:rsidRPr="0063471D" w:rsidRDefault="0063471D" w:rsidP="0063471D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3 года:</w:t>
      </w:r>
    </w:p>
    <w:p w14:paraId="79897CD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1год  - 144 часа (2 раза в неделю по 2 часа)</w:t>
      </w:r>
    </w:p>
    <w:p w14:paraId="2A86B80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 – 216 часов (3 раза в неделю по 2 часа)</w:t>
      </w:r>
    </w:p>
    <w:p w14:paraId="0D4F4E8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 – 216 часов (3 раза в неделю по 2 часа).</w:t>
      </w:r>
    </w:p>
    <w:p w14:paraId="36850E7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обучения.</w:t>
      </w:r>
    </w:p>
    <w:p w14:paraId="2988377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является основной формой организации учебного процесса. Для повышения интереса занимающихся к занятиям настольного тенниса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занятий:  словесные методы, наглядные методы, практические (игровой, соревновательный, метод упражнений и метод круговой тренировки).</w:t>
      </w:r>
    </w:p>
    <w:p w14:paraId="69C449A2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методы: создают у учащихся предварительные представления об изучаемом движении. Для этой цели я буду использовать: объяснение, рассказ, замечание, команды, указания.</w:t>
      </w:r>
    </w:p>
    <w:p w14:paraId="2A49CCA8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методы: применяются главным образом в виде показа упражнения, наглядных пособий. Эти методы помогают создать у учащихся конкретные представления об изучаемых действиях.</w:t>
      </w:r>
    </w:p>
    <w:p w14:paraId="6C3D05B9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методы:</w:t>
      </w:r>
    </w:p>
    <w:p w14:paraId="7C1168FD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 упражнений;</w:t>
      </w:r>
    </w:p>
    <w:p w14:paraId="42F5A992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2.Игровой метод;</w:t>
      </w:r>
    </w:p>
    <w:p w14:paraId="6577230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3.Соревновательный;</w:t>
      </w:r>
    </w:p>
    <w:p w14:paraId="268786F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4.Метод круговой тренировки.</w:t>
      </w:r>
    </w:p>
    <w:p w14:paraId="385210F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из них является метод упражнений, который предусматривает многократные повторения движений. Упражнения разучиваются двумя методами - в целом и по частям. Игровой и соревновательный методы применяются после того, как у учащихся образовались некоторые навыки игры. Метод круговой тренировки предусматривает выполнение заданий на специально подготовленных местах. Упражнения подбираются с учетом технических и физических способностей занимающихся.</w:t>
      </w:r>
    </w:p>
    <w:p w14:paraId="3F60CB83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индивидуальная, групповая.</w:t>
      </w:r>
    </w:p>
    <w:p w14:paraId="7F6C31E2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74C2AE5F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концу первого года:</w:t>
      </w:r>
    </w:p>
    <w:p w14:paraId="6BA87BB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знать:</w:t>
      </w:r>
    </w:p>
    <w:p w14:paraId="399E98B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положительном влиянии систематических занятий физическими упражнениями;</w:t>
      </w:r>
    </w:p>
    <w:p w14:paraId="14553C63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правильного распределения физической нагрузки;</w:t>
      </w:r>
    </w:p>
    <w:p w14:paraId="24FA534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игры в настольный теннис;</w:t>
      </w:r>
    </w:p>
    <w:p w14:paraId="32594579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охраны труда и поведения на занятиях и в повседневной жизни;</w:t>
      </w:r>
    </w:p>
    <w:p w14:paraId="25CB10C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проведения соревнований.</w:t>
      </w:r>
    </w:p>
    <w:p w14:paraId="7A4F18E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уметь:</w:t>
      </w:r>
    </w:p>
    <w:p w14:paraId="477C2140" w14:textId="0AC89245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A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оводить специальную разминку теннисиста;</w:t>
      </w:r>
    </w:p>
    <w:p w14:paraId="0014767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техники настольного тенниса;</w:t>
      </w:r>
    </w:p>
    <w:p w14:paraId="2C122B8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судейства в настольном теннисе.</w:t>
      </w:r>
    </w:p>
    <w:p w14:paraId="501D4BB0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Разовьют следующие качества:</w:t>
      </w:r>
    </w:p>
    <w:p w14:paraId="0EED7E6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улучшат координацию движений, быстроту реакции и ловкость;</w:t>
      </w:r>
    </w:p>
    <w:p w14:paraId="4816D24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улучшат общую выносливость организма к продолжительным физическим нагрузкам;</w:t>
      </w:r>
    </w:p>
    <w:p w14:paraId="2E8D51E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повысят адаптивные возможности организма;</w:t>
      </w:r>
    </w:p>
    <w:p w14:paraId="7E8C8EB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разовьют коммуникабельность в результате коллективных действий.</w:t>
      </w:r>
    </w:p>
    <w:p w14:paraId="714B12D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концу второго года:</w:t>
      </w:r>
    </w:p>
    <w:p w14:paraId="681E835E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знать:</w:t>
      </w:r>
    </w:p>
    <w:p w14:paraId="75A28F1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технических приёмах в настольном теннисе;</w:t>
      </w:r>
    </w:p>
    <w:p w14:paraId="7857DB9D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положении дел в современном настольном теннисе.</w:t>
      </w:r>
    </w:p>
    <w:p w14:paraId="5D90FED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уметь:</w:t>
      </w:r>
    </w:p>
    <w:p w14:paraId="1E8E1C42" w14:textId="4E12212F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30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оводить специальную разминку теннисиста;</w:t>
      </w:r>
    </w:p>
    <w:p w14:paraId="4CDEDDC0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техники настольного тенниса;</w:t>
      </w:r>
    </w:p>
    <w:p w14:paraId="1CEDFD6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судейства в настольном теннисе;</w:t>
      </w:r>
    </w:p>
    <w:p w14:paraId="711FD692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график соревнований в личном зачёте и определять победителя.</w:t>
      </w:r>
    </w:p>
    <w:p w14:paraId="6D77A409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Разовьют следующие качества:</w:t>
      </w:r>
    </w:p>
    <w:p w14:paraId="21DCD6FF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улучшат координацию движений, быстроту реакции и ловкость;</w:t>
      </w:r>
    </w:p>
    <w:p w14:paraId="3030B38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улучшат общую выносливость организма к продолжительным физическим нагрузкам;</w:t>
      </w:r>
    </w:p>
    <w:p w14:paraId="57631E8C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повысят адаптивные возможности организма;</w:t>
      </w:r>
    </w:p>
    <w:p w14:paraId="1097D407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разовьют коммуникабельность в результате коллективных действий.</w:t>
      </w:r>
    </w:p>
    <w:p w14:paraId="2BADCAFD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концу третьего года:</w:t>
      </w:r>
    </w:p>
    <w:p w14:paraId="4551197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знать:</w:t>
      </w:r>
    </w:p>
    <w:p w14:paraId="534A9DA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технических приёмах в настольном теннисе;</w:t>
      </w:r>
    </w:p>
    <w:p w14:paraId="708E1A8D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положении дел в современном настольном теннисе.</w:t>
      </w:r>
    </w:p>
    <w:p w14:paraId="169D9719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уметь:</w:t>
      </w:r>
    </w:p>
    <w:p w14:paraId="36BA67EF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поводить специальную разминку теннисиста;</w:t>
      </w:r>
    </w:p>
    <w:p w14:paraId="28320B1A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техники настольного тенниса;</w:t>
      </w:r>
    </w:p>
    <w:p w14:paraId="22E09EA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основами судейства в настольном теннисе;</w:t>
      </w:r>
    </w:p>
    <w:p w14:paraId="1E33BEC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график соревнований в личном зачёте и определять победителя.</w:t>
      </w:r>
    </w:p>
    <w:p w14:paraId="422A4B5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Разовьют следующие качества:</w:t>
      </w:r>
    </w:p>
    <w:p w14:paraId="6B98C57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улучшат координацию движений, быстроту реакции и ловкость;</w:t>
      </w:r>
    </w:p>
    <w:p w14:paraId="5EDC019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улучшат общую выносливость организма к продолжительным физическим нагрузкам;</w:t>
      </w:r>
    </w:p>
    <w:p w14:paraId="3935702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повысят адаптивные возможности организма;</w:t>
      </w:r>
    </w:p>
    <w:p w14:paraId="521C0C10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разовьют коммуникабельность в результате коллективных действий;</w:t>
      </w:r>
    </w:p>
    <w:p w14:paraId="1907ACBD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освоят накат справа и слева по диагонали;</w:t>
      </w:r>
    </w:p>
    <w:p w14:paraId="567A89DA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освоят накат справа и слева поочерёдно «восьмёрка»;</w:t>
      </w:r>
    </w:p>
    <w:p w14:paraId="36075D1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освоят накат справа и слева в один угол стола;</w:t>
      </w:r>
    </w:p>
    <w:p w14:paraId="538A2C17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научатся правильно делать подрезки справа и слева в любом направлении;</w:t>
      </w:r>
    </w:p>
    <w:p w14:paraId="76CA632A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топ – </w:t>
      </w:r>
      <w:proofErr w:type="spellStart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 по подставке справа;</w:t>
      </w:r>
    </w:p>
    <w:p w14:paraId="4D4B4947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топ – </w:t>
      </w:r>
      <w:proofErr w:type="spellStart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слева по подставке;</w:t>
      </w:r>
    </w:p>
    <w:p w14:paraId="5C470EEB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топ – </w:t>
      </w:r>
      <w:proofErr w:type="spellStart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 по подрезке справа;</w:t>
      </w:r>
    </w:p>
    <w:p w14:paraId="2D143D51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топ – </w:t>
      </w:r>
      <w:proofErr w:type="spellStart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слева по подрезке слева;</w:t>
      </w:r>
    </w:p>
    <w:p w14:paraId="7C810E22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проведения и судейства соревнований в группах младшего возраста.</w:t>
      </w:r>
    </w:p>
    <w:p w14:paraId="7E083A04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Контроль результатов обучения по программе</w:t>
      </w:r>
    </w:p>
    <w:p w14:paraId="1CA69B79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проводится по итогам обучения по разделам программы в форме итогового занятия, на котором проводится наблюдение за игрой детей.</w:t>
      </w:r>
    </w:p>
    <w:p w14:paraId="3EA739B6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проводится по окончании 1-го, 2-го и 3-го года обучения в форме зачета. Зачет предполагает проведение спарринг игр и сдачу нормативов.</w:t>
      </w:r>
    </w:p>
    <w:p w14:paraId="305DE345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W w:w="13320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952"/>
        <w:gridCol w:w="1154"/>
        <w:gridCol w:w="1133"/>
        <w:gridCol w:w="1368"/>
        <w:gridCol w:w="6162"/>
      </w:tblGrid>
      <w:tr w:rsidR="000B7FF3" w:rsidRPr="0063471D" w14:paraId="046FF2F5" w14:textId="77777777" w:rsidTr="000B7FF3">
        <w:trPr>
          <w:trHeight w:val="280"/>
        </w:trPr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E493FA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0DA35C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учебного модуля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0A31E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6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2F8169" w14:textId="28847682" w:rsidR="000B7FF3" w:rsidRDefault="0063471D" w:rsidP="000B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промежуточной</w:t>
            </w:r>
          </w:p>
          <w:p w14:paraId="60BE6D32" w14:textId="36B43A5B" w:rsidR="0063471D" w:rsidRPr="000B7FF3" w:rsidRDefault="0063471D" w:rsidP="000B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</w:t>
            </w:r>
          </w:p>
        </w:tc>
      </w:tr>
      <w:tr w:rsidR="000B7FF3" w:rsidRPr="0063471D" w14:paraId="122E71E6" w14:textId="77777777" w:rsidTr="000B7FF3"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C841AC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8C44D0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38DDE4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55742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15A3E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6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BFB923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FF3" w:rsidRPr="0063471D" w14:paraId="5B60D7A1" w14:textId="77777777" w:rsidTr="000B7FF3"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4338A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C9E456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модуль первого года обучения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9A1B7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CDC796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ECB17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086B25" w14:textId="77777777" w:rsidR="000B7FF3" w:rsidRPr="000B7FF3" w:rsidRDefault="0063471D" w:rsidP="0063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Зачет в форме спарринг игры и </w:t>
            </w:r>
          </w:p>
          <w:p w14:paraId="3272061A" w14:textId="4CD8ECFC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сдачи нормативов</w:t>
            </w:r>
          </w:p>
        </w:tc>
      </w:tr>
      <w:tr w:rsidR="000B7FF3" w:rsidRPr="0063471D" w14:paraId="5AEAF49E" w14:textId="77777777" w:rsidTr="000B7FF3"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D2091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1735CB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модуль второго года обучения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75B6E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FB44A7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85B5A0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6DDAB0" w14:textId="77777777" w:rsidR="000B7FF3" w:rsidRPr="000B7FF3" w:rsidRDefault="0063471D" w:rsidP="0063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Зачет в форме спарринг игры и </w:t>
            </w:r>
          </w:p>
          <w:p w14:paraId="599597BC" w14:textId="13033DFD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сдачи нормативов</w:t>
            </w:r>
          </w:p>
        </w:tc>
      </w:tr>
      <w:tr w:rsidR="000B7FF3" w:rsidRPr="0063471D" w14:paraId="279E4089" w14:textId="77777777" w:rsidTr="000B7FF3"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B72BC4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16B3ED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модуль третьего года обучения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16E02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60438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3C8260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E3800C" w14:textId="77777777" w:rsidR="000B7FF3" w:rsidRPr="000B7FF3" w:rsidRDefault="0063471D" w:rsidP="0063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Зачет в форме спарринг игры и </w:t>
            </w:r>
          </w:p>
          <w:p w14:paraId="7E629941" w14:textId="576B929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сдачи нормативов</w:t>
            </w:r>
          </w:p>
        </w:tc>
      </w:tr>
      <w:tr w:rsidR="000B7FF3" w:rsidRPr="0063471D" w14:paraId="3F5FAC48" w14:textId="77777777" w:rsidTr="000B7FF3">
        <w:tc>
          <w:tcPr>
            <w:tcW w:w="3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E8D3A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CD286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51A40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8CCC3D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B7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4027A" w14:textId="77777777" w:rsidR="0063471D" w:rsidRPr="000B7FF3" w:rsidRDefault="0063471D" w:rsidP="00634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B00786D" w14:textId="77777777" w:rsidR="00DA2E70" w:rsidRDefault="00DA2E70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B9A71C" w14:textId="77777777" w:rsidR="00DA2E70" w:rsidRDefault="00DA2E70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FADBDF" w14:textId="77777777" w:rsidR="00DA2E70" w:rsidRDefault="00DA2E70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611534" w14:textId="0B11D8A5" w:rsidR="0063471D" w:rsidRDefault="0063471D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4389691" w14:textId="2539CADD" w:rsidR="000B37BE" w:rsidRPr="0063471D" w:rsidRDefault="000B37BE" w:rsidP="000B37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Учебно-тематический план</w:t>
      </w:r>
      <w:r w:rsidRPr="006347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первого</w:t>
      </w:r>
      <w:r w:rsidRPr="006347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года обучения</w:t>
      </w:r>
    </w:p>
    <w:p w14:paraId="404C4661" w14:textId="4934BD99" w:rsidR="0089373A" w:rsidRDefault="0089373A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256" w:tblpY="-848"/>
        <w:tblW w:w="107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581"/>
        <w:gridCol w:w="2015"/>
        <w:gridCol w:w="1843"/>
        <w:gridCol w:w="1559"/>
      </w:tblGrid>
      <w:tr w:rsidR="009918EE" w:rsidRPr="0063471D" w14:paraId="2C1712B9" w14:textId="77777777" w:rsidTr="009918EE">
        <w:trPr>
          <w:trHeight w:val="114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D7DED2" w14:textId="77777777" w:rsidR="009918EE" w:rsidRPr="00DD0B6D" w:rsidRDefault="009918EE" w:rsidP="00DA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38BD97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3308D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A8E8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9B95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кол-во часов</w:t>
            </w:r>
          </w:p>
        </w:tc>
      </w:tr>
      <w:tr w:rsidR="009918EE" w:rsidRPr="0063471D" w14:paraId="37222FDC" w14:textId="77777777" w:rsidTr="009918EE">
        <w:trPr>
          <w:trHeight w:val="66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3602D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17144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Техника: совершенствование передвижения и координации.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72719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7B85D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CB665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9918EE" w:rsidRPr="0063471D" w14:paraId="690F940B" w14:textId="77777777" w:rsidTr="009918EE">
        <w:trPr>
          <w:trHeight w:val="47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2E85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E8D84D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BEFBB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CC1524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53E89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05875A3E" w14:textId="77777777" w:rsidTr="009918EE">
        <w:trPr>
          <w:trHeight w:val="53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F4F1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796705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распорядка.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971D98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B1BD3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B4074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4A207891" w14:textId="77777777" w:rsidTr="009918EE">
        <w:trPr>
          <w:trHeight w:val="49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9D9D8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B1318E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ракеткой и мячом (набивание).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C6C6D4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C6719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019E3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2B4D4268" w14:textId="77777777" w:rsidTr="009918EE">
        <w:trPr>
          <w:trHeight w:val="51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E322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79BE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передвижений у стола, координация.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449F3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9C166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156EE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71D88166" w14:textId="77777777" w:rsidTr="009918EE">
        <w:trPr>
          <w:trHeight w:val="41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F94E1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6D9E5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Точность попадания, техника.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520FD8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E36897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4381D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1F627BEF" w14:textId="77777777" w:rsidTr="009918EE">
        <w:trPr>
          <w:trHeight w:val="45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908AA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E16B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Атака, контратака.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BAEDE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44CAC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24C9E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60B4957D" w14:textId="77777777" w:rsidTr="009918EE">
        <w:trPr>
          <w:trHeight w:val="49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39519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FB2E65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мяча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2FC92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44F60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9F0CA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3A8C78A8" w14:textId="77777777" w:rsidTr="009918EE">
        <w:trPr>
          <w:trHeight w:val="49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7D92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30AA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ACA62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6FC95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8BE2E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5B9D7072" w14:textId="77777777" w:rsidTr="009918EE">
        <w:trPr>
          <w:trHeight w:val="69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FD9C7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68A6D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Тактика: отработка </w:t>
            </w:r>
            <w:proofErr w:type="spellStart"/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технико</w:t>
            </w:r>
            <w:proofErr w:type="spellEnd"/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тактической комбинации.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D4B07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828778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93CFF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9918EE" w:rsidRPr="0063471D" w14:paraId="0F5B3C6F" w14:textId="77777777" w:rsidTr="009918EE">
        <w:trPr>
          <w:trHeight w:val="38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EFB715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4F692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 справа, удар слева.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821D2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A4C05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74011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40AD8787" w14:textId="77777777" w:rsidTr="009918EE">
        <w:trPr>
          <w:trHeight w:val="43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A16B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B61A4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Срезка в ближнюю и дальнюю зону.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1B3804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40AEA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79BF5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7CC5FFD1" w14:textId="77777777" w:rsidTr="009918EE">
        <w:trPr>
          <w:trHeight w:val="49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351E9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414F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Тактические приёмы и комбинации.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05672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54179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18F6E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4DFC9FE6" w14:textId="77777777" w:rsidTr="009918EE">
        <w:trPr>
          <w:trHeight w:val="36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402C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AED3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мяча срезка слева влево.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0A88C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2D3C0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65230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3CC25CB2" w14:textId="77777777" w:rsidTr="009918EE">
        <w:trPr>
          <w:trHeight w:val="41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8F1FC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C324B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примеры.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6400B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7BE82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854C0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23E5D620" w14:textId="77777777" w:rsidTr="009918EE">
        <w:trPr>
          <w:trHeight w:val="41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6ADC5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336D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        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AAC18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CF041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DD2BC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76495D15" w14:textId="77777777" w:rsidTr="009918EE">
        <w:trPr>
          <w:trHeight w:val="47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54592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EBEFC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подготовка.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596B6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79E8F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EA4AE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918EE" w:rsidRPr="0063471D" w14:paraId="45126A57" w14:textId="77777777" w:rsidTr="009918EE">
        <w:trPr>
          <w:trHeight w:val="92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84D98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AD7D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выполнения индивидуального приёма.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57BA1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8B9DF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436CAE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0E7266EC" w14:textId="77777777" w:rsidTr="009918EE">
        <w:trPr>
          <w:trHeight w:val="129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6597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4.2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22ACC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Индивидуальный разбор упражнений.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4B2F0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57E62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24378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918EE" w:rsidRPr="0063471D" w14:paraId="3E989917" w14:textId="77777777" w:rsidTr="009918EE">
        <w:trPr>
          <w:trHeight w:val="41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E3266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51FE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E4A1C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21F1B1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60473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1BAF86F9" w14:textId="77777777" w:rsidTr="009918EE">
        <w:trPr>
          <w:trHeight w:val="41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5E33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5AA95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 на счёт.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1F724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6F06E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69675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9918EE" w:rsidRPr="0063471D" w14:paraId="73E6159E" w14:textId="77777777" w:rsidTr="009918EE">
        <w:trPr>
          <w:trHeight w:val="45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9C1A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7945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 (теория).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32919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0737D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F6674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222437AC" w14:textId="77777777" w:rsidTr="009918EE">
        <w:trPr>
          <w:trHeight w:val="51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83905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060E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(игры на счёт: короткие и длинные партии).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63B52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29444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2C361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9918EE" w:rsidRPr="0063471D" w14:paraId="5567A6D6" w14:textId="77777777" w:rsidTr="009918EE">
        <w:trPr>
          <w:trHeight w:val="67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788C1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40B1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49D03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C6830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9EBA8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12BF03F2" w14:textId="77777777" w:rsidTr="009918EE">
        <w:trPr>
          <w:trHeight w:val="67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8440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568D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Простые упражнения по элементам (без усложнений).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2342A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C14FB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1B34A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918EE" w:rsidRPr="0063471D" w14:paraId="6172ABDB" w14:textId="77777777" w:rsidTr="009918EE">
        <w:trPr>
          <w:trHeight w:val="55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070D4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94C5F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ударов на столе.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7A790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81F084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F4ABE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42474895" w14:textId="77777777" w:rsidTr="009918EE">
        <w:trPr>
          <w:trHeight w:val="55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37D79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665F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скорости удара.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9291B8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ED034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A3A6E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6EBA915F" w14:textId="77777777" w:rsidTr="009918EE">
        <w:trPr>
          <w:trHeight w:val="57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B8535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2414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подач и их приёма.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6FAA6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E9B25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6BD44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2687ED7C" w14:textId="77777777" w:rsidTr="009918EE">
        <w:trPr>
          <w:trHeight w:val="57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7E43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A9CB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4A318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5AF23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0B109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397A135B" w14:textId="77777777" w:rsidTr="009918EE">
        <w:trPr>
          <w:trHeight w:val="57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AE813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00CA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 нормативов физического развития.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1204D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5058F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72B44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572A47EB" w14:textId="77777777" w:rsidTr="009918EE">
        <w:trPr>
          <w:trHeight w:val="55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45598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9921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B5B58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02A31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384E8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463E5FF7" w14:textId="77777777" w:rsidTr="009918EE">
        <w:trPr>
          <w:trHeight w:val="55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15F44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88BC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 игровые.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27182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D749B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34DE3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13978000" w14:textId="77777777" w:rsidTr="009918EE">
        <w:trPr>
          <w:trHeight w:val="55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45B1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7BC2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D9F77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F84FA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1479F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918EE" w:rsidRPr="0063471D" w14:paraId="5B440E4A" w14:textId="77777777" w:rsidTr="009918EE">
        <w:trPr>
          <w:trHeight w:val="57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64B3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50D80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7B290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E0DD4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951B4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787BA38E" w14:textId="77777777" w:rsidTr="009918EE">
        <w:trPr>
          <w:trHeight w:val="92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5201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0E2D0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E2A21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87019F4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A06CD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46B98011" w14:textId="77777777" w:rsidTr="009918EE">
        <w:trPr>
          <w:trHeight w:val="92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3E74C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11AE7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5EAE0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45F44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B8AC5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14:paraId="7056C527" w14:textId="77777777" w:rsidR="009918EE" w:rsidRDefault="009918EE" w:rsidP="0099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462F770" w14:textId="77777777" w:rsidR="009918EE" w:rsidRPr="0063471D" w:rsidRDefault="009918EE" w:rsidP="0099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Учебно-тематический план</w:t>
      </w:r>
      <w:r w:rsidRPr="006347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второго года обучения</w:t>
      </w:r>
    </w:p>
    <w:tbl>
      <w:tblPr>
        <w:tblW w:w="10774" w:type="dxa"/>
        <w:tblInd w:w="-1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791"/>
        <w:gridCol w:w="1730"/>
        <w:gridCol w:w="1843"/>
        <w:gridCol w:w="1559"/>
      </w:tblGrid>
      <w:tr w:rsidR="009918EE" w:rsidRPr="0063471D" w14:paraId="7FE3817D" w14:textId="77777777" w:rsidTr="009918EE">
        <w:trPr>
          <w:trHeight w:val="11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B56CA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FD2CD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AEA8D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90D33E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04CAC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кол-во часов</w:t>
            </w:r>
          </w:p>
        </w:tc>
      </w:tr>
      <w:tr w:rsidR="009918EE" w:rsidRPr="0063471D" w14:paraId="7BB9FF04" w14:textId="77777777" w:rsidTr="009918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EB92C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A5ADE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Тактическая подготовка.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2CE58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6ED8B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87DC34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9918EE" w:rsidRPr="0063471D" w14:paraId="342CCB4D" w14:textId="77777777" w:rsidTr="009918EE">
        <w:trPr>
          <w:trHeight w:val="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79367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A357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50DFD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9A8AA0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90983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6AB0724C" w14:textId="77777777" w:rsidTr="009918EE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027D5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4EE9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ударов (атакующие, промежуточные, защитные).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C128D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49673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0AC83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918EE" w:rsidRPr="0063471D" w14:paraId="1E0553AC" w14:textId="77777777" w:rsidTr="009918EE">
        <w:trPr>
          <w:trHeight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1DB8E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B7A5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Тренировки сложных подач и их приёма.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A04DB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D15818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2D4D9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918EE" w:rsidRPr="0063471D" w14:paraId="2859A2E6" w14:textId="77777777" w:rsidTr="009918EE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67B67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FC9ED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Имитационные упражнения.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8242A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437A9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C3247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71C9E2F5" w14:textId="77777777" w:rsidTr="009918EE">
        <w:trPr>
          <w:trHeight w:val="4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CB0C9A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AF288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Активный приём подачи накатом.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B22F1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C6393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8E9A7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918EE" w:rsidRPr="0063471D" w14:paraId="531DA94A" w14:textId="77777777" w:rsidTr="009918EE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14D5A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54487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Подрезка мяча справа и слева.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6C17C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D9096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49B12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3844BEB0" w14:textId="77777777" w:rsidTr="009918EE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F4555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B0C8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9C5EA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E8DF3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C784F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253EF895" w14:textId="77777777" w:rsidTr="009918EE">
        <w:trPr>
          <w:trHeight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4404D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33A60E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Техническая подготовка.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76705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C123E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8B54B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9918EE" w:rsidRPr="0063471D" w14:paraId="66671393" w14:textId="77777777" w:rsidTr="009918EE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D333C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758C3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Восемь принципов выполнения удара.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90113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F2181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94114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918EE" w:rsidRPr="0063471D" w14:paraId="61571AAE" w14:textId="77777777" w:rsidTr="009918EE">
        <w:trPr>
          <w:trHeight w:val="4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6DF3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8F3C7E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различными ударами без потери мяча.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1087F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3DC31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371019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918EE" w:rsidRPr="0063471D" w14:paraId="767FC2B6" w14:textId="77777777" w:rsidTr="009918EE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765B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61BE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Стойка. Координация у стола.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98975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DF320E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42032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8EE" w:rsidRPr="0063471D" w14:paraId="421BEB34" w14:textId="77777777" w:rsidTr="009918EE">
        <w:trPr>
          <w:trHeight w:val="3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DAE4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31AC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Перемещение у стола.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57275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8D601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AD301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431D79C1" w14:textId="77777777" w:rsidTr="009918EE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1B10D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1F7F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Точность попадания. Техника.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272EC9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EA39B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B5D0F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918EE" w:rsidRPr="0063471D" w14:paraId="065027CF" w14:textId="77777777" w:rsidTr="009918EE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4B09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84628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F8658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5C466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0502F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0EA25ED6" w14:textId="77777777" w:rsidTr="009918EE">
        <w:trPr>
          <w:trHeight w:val="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3F4C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19809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 подготовка.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5257C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FE443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88B9A1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9918EE" w:rsidRPr="0063471D" w14:paraId="2BA52EB1" w14:textId="77777777" w:rsidTr="009918EE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CF75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4A401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счёт.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88962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F4548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5C293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6029103F" w14:textId="77777777" w:rsidTr="009918EE">
        <w:trPr>
          <w:trHeight w:val="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FD19B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12E8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игры.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F35E0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46B93C8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111395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2B9C4ABC" w14:textId="77777777" w:rsidTr="009918EE">
        <w:trPr>
          <w:trHeight w:val="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6127EA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450C7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FCA7AB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B934E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30077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35484BE3" w14:textId="77777777" w:rsidTr="009918EE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EBDFB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F366D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по элементам (тренинг).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BE539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9A059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D4AEF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9918EE" w:rsidRPr="0063471D" w14:paraId="087EBBC4" w14:textId="77777777" w:rsidTr="009918EE">
        <w:trPr>
          <w:trHeight w:val="4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94128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71DA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освоения и совершенствования техники игры.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5894D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53A0E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51783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6F45AF40" w14:textId="77777777" w:rsidTr="009918EE">
        <w:trPr>
          <w:trHeight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60E7F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96CBC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серии ударов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140FCD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AED236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C337F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412E185B" w14:textId="77777777" w:rsidTr="009918EE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12BE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D1382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42219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107780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C53FD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5B85CD28" w14:textId="77777777" w:rsidTr="009918EE">
        <w:trPr>
          <w:trHeight w:val="5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9365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5CAC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50BF6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CAE7F2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31047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9918EE" w:rsidRPr="0063471D" w14:paraId="3AABF39F" w14:textId="77777777" w:rsidTr="009918EE">
        <w:trPr>
          <w:trHeight w:val="5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C55A4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E53D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короткая подача.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B2273C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97E60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5FEA4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6A365E5E" w14:textId="77777777" w:rsidTr="009918EE">
        <w:trPr>
          <w:trHeight w:val="5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ADF35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5CABD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технических приёмов настольного тенниса.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3843B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8ADF09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9B130B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918EE" w:rsidRPr="0063471D" w14:paraId="5FB621B0" w14:textId="77777777" w:rsidTr="009918EE">
        <w:trPr>
          <w:trHeight w:val="5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CF2007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0C8B41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4706D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DF4CB7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8EC8B1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18EE" w:rsidRPr="0063471D" w14:paraId="488F086E" w14:textId="77777777" w:rsidTr="009918EE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3752A6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6A91DC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6A597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F650EA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38B0D6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8EE" w:rsidRPr="0063471D" w14:paraId="2C6F3D23" w14:textId="77777777" w:rsidTr="009918EE">
        <w:trPr>
          <w:trHeight w:val="5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434B23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65C20" w14:textId="77777777" w:rsidR="009918EE" w:rsidRPr="0063471D" w:rsidRDefault="009918E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290C5F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CC5CB3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0CFDBE" w14:textId="77777777" w:rsidR="009918EE" w:rsidRPr="0063471D" w:rsidRDefault="009918E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</w:t>
            </w:r>
          </w:p>
        </w:tc>
      </w:tr>
    </w:tbl>
    <w:p w14:paraId="4BD64D59" w14:textId="77777777" w:rsidR="009918EE" w:rsidRDefault="009918EE" w:rsidP="0099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76223A0" w14:textId="77777777" w:rsidR="009918EE" w:rsidRDefault="009918EE" w:rsidP="0099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B40AE53" w14:textId="35284C30" w:rsidR="0089373A" w:rsidRDefault="0089373A" w:rsidP="000B3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5FFA759" w14:textId="1BC40057" w:rsidR="000B37BE" w:rsidRDefault="000B37BE" w:rsidP="000B3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0ABCE68" w14:textId="6A1A5C06" w:rsidR="000B37BE" w:rsidRDefault="000B37BE" w:rsidP="000B3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686072" w14:textId="77777777" w:rsidR="000B37BE" w:rsidRDefault="000B37BE" w:rsidP="000B3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AA90F25" w14:textId="5848E79B" w:rsidR="000B37BE" w:rsidRDefault="000B37BE" w:rsidP="000B3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Учебно-тематический план</w:t>
      </w:r>
      <w:r w:rsidRPr="006347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третьего года обучения</w:t>
      </w:r>
    </w:p>
    <w:p w14:paraId="7FEA03CA" w14:textId="77777777" w:rsidR="000B37BE" w:rsidRPr="0063471D" w:rsidRDefault="000B37BE" w:rsidP="000B37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062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282"/>
        <w:gridCol w:w="1701"/>
        <w:gridCol w:w="1843"/>
        <w:gridCol w:w="1559"/>
      </w:tblGrid>
      <w:tr w:rsidR="000B37BE" w:rsidRPr="0063471D" w14:paraId="1874ED05" w14:textId="77777777" w:rsidTr="000B37BE">
        <w:trPr>
          <w:trHeight w:val="112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B6D0CA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74A0C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82856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060BC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CBB894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кол-во часов</w:t>
            </w:r>
          </w:p>
        </w:tc>
      </w:tr>
      <w:tr w:rsidR="000B37BE" w:rsidRPr="0063471D" w14:paraId="54C0AFD8" w14:textId="77777777" w:rsidTr="000B37BE">
        <w:trPr>
          <w:trHeight w:val="54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B597FB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9456BE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Тактическая подготовка.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D099B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A570B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E1427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0B37BE" w:rsidRPr="0063471D" w14:paraId="778788AE" w14:textId="77777777" w:rsidTr="000B37BE">
        <w:trPr>
          <w:trHeight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6C3A9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2D3491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сложных подач и их приёма.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46500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79F777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17438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31BF13C7" w14:textId="77777777" w:rsidTr="000B37BE">
        <w:trPr>
          <w:trHeight w:val="50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938335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1D55CE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Подрезка мяча слева и справа по прямой.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71999A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1E73A6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4784D0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5D8E8C94" w14:textId="77777777" w:rsidTr="000B37BE">
        <w:trPr>
          <w:trHeight w:val="40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6688A5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4E322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Активный приём подач «накатом».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DA43E0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6ACEE1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8F53C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4485C497" w14:textId="77777777" w:rsidTr="000B37BE">
        <w:trPr>
          <w:trHeight w:val="44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3F0F1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2F2BF6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Имитационные упражнения.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B6511C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5289B8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7A3D1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2119EE13" w14:textId="77777777" w:rsidTr="000B37BE">
        <w:trPr>
          <w:trHeight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3A1A8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D8AD8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F427A8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A231CC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05D29D0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37BE" w:rsidRPr="0063471D" w14:paraId="55296E2B" w14:textId="77777777" w:rsidTr="000B37BE">
        <w:trPr>
          <w:trHeight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CF1CC0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8EE762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Техническая подготовка.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4FA1B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FB16B0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A21C6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0B37BE" w:rsidRPr="0063471D" w14:paraId="4FB9997B" w14:textId="77777777" w:rsidTr="000B37BE">
        <w:trPr>
          <w:trHeight w:val="685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4547E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DA3CB0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различными ударами без потери мяча.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5720C1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904668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E9E9C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2DEED9FE" w14:textId="77777777" w:rsidTr="000B37BE">
        <w:trPr>
          <w:trHeight w:val="3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1F401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3A888D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передвижений у стола. Стойка.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958048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673C0D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7775CC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636AB4E6" w14:textId="77777777" w:rsidTr="000B37BE">
        <w:trPr>
          <w:trHeight w:val="42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DB8AB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25854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Точность попадания. Техника обработки мяча.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D3710C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A4ADB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CA9A6A5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680FF841" w14:textId="77777777" w:rsidTr="000B37BE">
        <w:trPr>
          <w:trHeight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AAB4CC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6B666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Восемь принципов выполнения удара.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F03B0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162CF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C74E3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37BE" w:rsidRPr="0063471D" w14:paraId="3A94AF69" w14:textId="77777777" w:rsidTr="000B37BE">
        <w:trPr>
          <w:trHeight w:val="36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B3CDDF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EDD24E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9A9E28F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657B30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33C838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37BE" w:rsidRPr="0063471D" w14:paraId="6EFB0995" w14:textId="77777777" w:rsidTr="000B37BE">
        <w:trPr>
          <w:trHeight w:val="36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A2948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EA82B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 подготовка.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763A95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B2527A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12DED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0B37BE" w:rsidRPr="0063471D" w14:paraId="63F1EBFB" w14:textId="77777777" w:rsidTr="000B37BE">
        <w:trPr>
          <w:trHeight w:val="40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B9D88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C72A05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счёт.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A3E3D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67DF9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FA21DD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0B37BE" w:rsidRPr="0063471D" w14:paraId="375A6587" w14:textId="77777777" w:rsidTr="000B37BE">
        <w:trPr>
          <w:trHeight w:val="46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6EE13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182C56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69CC7D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D6AACF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63810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0B37BE" w:rsidRPr="0063471D" w14:paraId="07A90B11" w14:textId="77777777" w:rsidTr="000B37BE">
        <w:trPr>
          <w:trHeight w:val="40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F5C06A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E36A36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6E934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315CA36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FB6045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37BE" w:rsidRPr="0063471D" w14:paraId="7493F30E" w14:textId="77777777" w:rsidTr="000B37BE">
        <w:trPr>
          <w:trHeight w:val="40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A300A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B1D78F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по элементам (тренинг).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A7606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29B53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1902F9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0B37BE" w:rsidRPr="0063471D" w14:paraId="2428D969" w14:textId="77777777" w:rsidTr="000B37BE">
        <w:trPr>
          <w:trHeight w:val="46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04FCD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26515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освоения техники и тактики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CCA8F9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7B4A3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DA562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0B37BE" w:rsidRPr="0063471D" w14:paraId="15433994" w14:textId="77777777" w:rsidTr="000B37BE">
        <w:trPr>
          <w:trHeight w:val="40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295B8C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9F1DD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серии ударов.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B0634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DCA8C1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42BC6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0B37BE" w:rsidRPr="0063471D" w14:paraId="46EBB84E" w14:textId="77777777" w:rsidTr="000B37BE">
        <w:trPr>
          <w:trHeight w:val="44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049B09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C91EA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36C28F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D2A7DE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7EA0CD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37BE" w:rsidRPr="0063471D" w14:paraId="73C47E69" w14:textId="77777777" w:rsidTr="000B37BE">
        <w:trPr>
          <w:trHeight w:val="56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0A6E63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39B4F1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DF476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C25F87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D7B195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0B37BE" w:rsidRPr="0063471D" w14:paraId="3E7F1192" w14:textId="77777777" w:rsidTr="000B37BE">
        <w:trPr>
          <w:trHeight w:val="56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287D1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913890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технических приёмов настольного тенниса.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33CBC6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1D2E23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7FF24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0B37BE" w:rsidRPr="0063471D" w14:paraId="555F2560" w14:textId="77777777" w:rsidTr="000B37BE">
        <w:trPr>
          <w:trHeight w:val="54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1DE37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6A518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385DA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6D20D7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919DCB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0B37BE" w:rsidRPr="0063471D" w14:paraId="5F54BFF1" w14:textId="77777777" w:rsidTr="000B37BE">
        <w:trPr>
          <w:trHeight w:val="54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29A94B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507EC8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Текущий контроль успеваемости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1CA50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F31C37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8E1F54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37BE" w:rsidRPr="0063471D" w14:paraId="44B79615" w14:textId="77777777" w:rsidTr="000B37BE">
        <w:trPr>
          <w:trHeight w:val="56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546601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A0BF5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09767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11AEFC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72BC88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B37BE" w:rsidRPr="0063471D" w14:paraId="7C0C4841" w14:textId="77777777" w:rsidTr="000B37BE">
        <w:trPr>
          <w:trHeight w:val="56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058AF4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B09EFD" w14:textId="77777777" w:rsidR="000B37BE" w:rsidRPr="0063471D" w:rsidRDefault="000B37BE" w:rsidP="00DA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D01C69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DED372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627417" w14:textId="77777777" w:rsidR="000B37BE" w:rsidRPr="0063471D" w:rsidRDefault="000B37BE" w:rsidP="00DA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</w:t>
            </w:r>
          </w:p>
        </w:tc>
      </w:tr>
    </w:tbl>
    <w:p w14:paraId="7E3CE4C3" w14:textId="77777777" w:rsidR="000B37BE" w:rsidRPr="00DD0B6D" w:rsidRDefault="000B37BE" w:rsidP="000B37BE"/>
    <w:p w14:paraId="1F437C56" w14:textId="77777777" w:rsidR="000B37BE" w:rsidRDefault="000B37BE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468629" w14:textId="45AC4831" w:rsidR="0063471D" w:rsidRPr="0063471D" w:rsidRDefault="0063471D" w:rsidP="006347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1 год обучения.</w:t>
      </w:r>
    </w:p>
    <w:p w14:paraId="2E95B2BB" w14:textId="77777777" w:rsidR="0063471D" w:rsidRPr="0063471D" w:rsidRDefault="0063471D" w:rsidP="00634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Техника: совершенствование, передвижения и координация</w:t>
      </w:r>
    </w:p>
    <w:p w14:paraId="3FF66F9F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6C250FBC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ракеткой и мячом. Техника передвижения у стола, координация. Точность попадания.</w:t>
      </w:r>
    </w:p>
    <w:p w14:paraId="64D98B7E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08C945B5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Атака, контратака. Подача мяча.</w:t>
      </w:r>
    </w:p>
    <w:p w14:paraId="2C83D791" w14:textId="77777777" w:rsidR="0063471D" w:rsidRPr="0063471D" w:rsidRDefault="0063471D" w:rsidP="006347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Тактика: отработка технико-тактической комбинации</w:t>
      </w:r>
    </w:p>
    <w:p w14:paraId="58F1B2F6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4B6B66AD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примеры.</w:t>
      </w:r>
    </w:p>
    <w:p w14:paraId="724ED67B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55873281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 справа и слева. Срезка в ближнюю и дальнюю зону. Тактические приёмы. Возврат мяча срезкой слева влево.</w:t>
      </w:r>
    </w:p>
    <w:p w14:paraId="3EA96896" w14:textId="77777777" w:rsidR="0063471D" w:rsidRPr="0063471D" w:rsidRDefault="0063471D" w:rsidP="006347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подготовка</w:t>
      </w:r>
    </w:p>
    <w:p w14:paraId="041E27A6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13E3C707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разбор упражнений.</w:t>
      </w:r>
    </w:p>
    <w:p w14:paraId="2457021B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38F87FE1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техники выполнения индивидуального приёма.</w:t>
      </w:r>
    </w:p>
    <w:p w14:paraId="304EABD0" w14:textId="77777777" w:rsidR="0063471D" w:rsidRPr="0063471D" w:rsidRDefault="0063471D" w:rsidP="006347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счёт</w:t>
      </w:r>
    </w:p>
    <w:p w14:paraId="55221291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172F33DF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игры.</w:t>
      </w:r>
    </w:p>
    <w:p w14:paraId="08E5BAC5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703AD95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Практика. Игры на счёт: короткие и длинные партии.</w:t>
      </w:r>
    </w:p>
    <w:p w14:paraId="1CB13DF8" w14:textId="77777777" w:rsidR="0063471D" w:rsidRPr="0063471D" w:rsidRDefault="0063471D" w:rsidP="006347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Простые упражнения по элементам (без усложнений)  </w:t>
      </w:r>
    </w:p>
    <w:p w14:paraId="56A318B3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49F7816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подач и их приёма.</w:t>
      </w:r>
    </w:p>
    <w:p w14:paraId="372C990C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44F83D85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Имитация ударов на столе. Упражнения на развитие скорости удара.</w:t>
      </w:r>
    </w:p>
    <w:p w14:paraId="025D0132" w14:textId="77777777" w:rsidR="0063471D" w:rsidRPr="0063471D" w:rsidRDefault="0063471D" w:rsidP="00634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нормативов физического развития</w:t>
      </w:r>
    </w:p>
    <w:p w14:paraId="45038187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328CF1E3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нормативов технической подготовки. Тесты итоговые.</w:t>
      </w:r>
    </w:p>
    <w:p w14:paraId="642853C6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7A22C99D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нормативов. Индивидуальная работа.</w:t>
      </w:r>
    </w:p>
    <w:p w14:paraId="239D8173" w14:textId="77777777" w:rsidR="0063471D" w:rsidRPr="0063471D" w:rsidRDefault="0063471D" w:rsidP="006347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2 год обучения.</w:t>
      </w:r>
    </w:p>
    <w:p w14:paraId="6C7BE487" w14:textId="77777777" w:rsidR="0063471D" w:rsidRPr="0063471D" w:rsidRDefault="0063471D" w:rsidP="006347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Тактическая подготовка  </w:t>
      </w:r>
    </w:p>
    <w:p w14:paraId="67FB0162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2370EDA3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ударов. Тренировка сложных подач и их приёма.</w:t>
      </w:r>
    </w:p>
    <w:p w14:paraId="3E59424F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01519E1B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 упражнения. Активный приём подачи «накатом». Подрезка мяча слева и справа.</w:t>
      </w:r>
    </w:p>
    <w:p w14:paraId="332B1746" w14:textId="77777777" w:rsidR="0063471D" w:rsidRPr="0063471D" w:rsidRDefault="0063471D" w:rsidP="006347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подготовка  </w:t>
      </w:r>
    </w:p>
    <w:p w14:paraId="1728AB61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0E436A24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принципов выполнения удара. Игра различными ударами без потери мячи.</w:t>
      </w:r>
    </w:p>
    <w:p w14:paraId="4B4BA442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2FE94A83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Стойка. Координация у стола. Перемещение у стола. Точность попадания, техника.</w:t>
      </w:r>
    </w:p>
    <w:p w14:paraId="23DC4D2C" w14:textId="77777777" w:rsidR="0063471D" w:rsidRPr="0063471D" w:rsidRDefault="0063471D" w:rsidP="006347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подготовка</w:t>
      </w:r>
    </w:p>
    <w:p w14:paraId="558952B2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10365BF8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счёт. Парные игры.</w:t>
      </w:r>
    </w:p>
    <w:p w14:paraId="107302C0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273D486F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счёт. Парные игры.</w:t>
      </w:r>
    </w:p>
    <w:p w14:paraId="75108524" w14:textId="77777777" w:rsidR="0063471D" w:rsidRPr="0063471D" w:rsidRDefault="0063471D" w:rsidP="006347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по элементам. Тренинг.  </w:t>
      </w:r>
    </w:p>
    <w:p w14:paraId="15D0A679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008F351F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освоения и совершенствования техники игры. Комбинированные серии ударов.</w:t>
      </w:r>
    </w:p>
    <w:p w14:paraId="10F58C7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371AF03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 для освоения и совершенствования техники игры. Комбинированные серии ударов.</w:t>
      </w:r>
    </w:p>
    <w:p w14:paraId="1F7EA020" w14:textId="77777777" w:rsidR="0063471D" w:rsidRPr="0063471D" w:rsidRDefault="0063471D" w:rsidP="006347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</w:p>
    <w:p w14:paraId="57D1AC83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21D402F8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короткая подача. Отработка технических приёмов настольного тенниса.</w:t>
      </w:r>
    </w:p>
    <w:p w14:paraId="5D82B4B7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 компонент:</w:t>
      </w:r>
    </w:p>
    <w:p w14:paraId="7A5BBB66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короткая подача. Отработка технических приёмов настольного тенниса.</w:t>
      </w:r>
    </w:p>
    <w:p w14:paraId="2C313FFA" w14:textId="77777777" w:rsidR="0063471D" w:rsidRPr="0063471D" w:rsidRDefault="0063471D" w:rsidP="006347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3 год обучения.</w:t>
      </w:r>
    </w:p>
    <w:p w14:paraId="78702079" w14:textId="77777777" w:rsidR="0063471D" w:rsidRPr="0063471D" w:rsidRDefault="0063471D" w:rsidP="0063471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1.Тактическая подготовка  </w:t>
      </w:r>
    </w:p>
    <w:p w14:paraId="009ACD2E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4DBDFDB4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ударов. Тренировка сложных подач и их приёма.</w:t>
      </w:r>
    </w:p>
    <w:p w14:paraId="0CBAD1BD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760CFB73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 упражнения. Активный приём подачи «накатом». Подрезка мяча слева и справа, по прямой.</w:t>
      </w:r>
    </w:p>
    <w:p w14:paraId="6B176907" w14:textId="77777777" w:rsidR="0063471D" w:rsidRPr="0063471D" w:rsidRDefault="0063471D" w:rsidP="006347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подготовка  </w:t>
      </w:r>
    </w:p>
    <w:p w14:paraId="7C25344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3A53F9BD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принципов выполнения удара. Игра различными ударами без потери мячи.</w:t>
      </w:r>
    </w:p>
    <w:p w14:paraId="42A08F11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249D5CFD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Стойка. Координация у стола. Перемещение у стола. Точность попадания, техника обработки мяча.</w:t>
      </w:r>
    </w:p>
    <w:p w14:paraId="44051945" w14:textId="77777777" w:rsidR="0063471D" w:rsidRPr="0063471D" w:rsidRDefault="0063471D" w:rsidP="006347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подготовка</w:t>
      </w:r>
    </w:p>
    <w:p w14:paraId="12A75139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37E3B36D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счёт. Парные игры.</w:t>
      </w:r>
    </w:p>
    <w:p w14:paraId="35672D85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524A27C0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счёт. Парные игры.</w:t>
      </w:r>
    </w:p>
    <w:p w14:paraId="01E3C1D4" w14:textId="77777777" w:rsidR="0063471D" w:rsidRPr="0063471D" w:rsidRDefault="0063471D" w:rsidP="006347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по элементам. Тренинг.  </w:t>
      </w:r>
    </w:p>
    <w:p w14:paraId="198F83A9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Теоретический компонент:</w:t>
      </w:r>
    </w:p>
    <w:p w14:paraId="31BAB33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освоения и совершенствования техники игры. Комбинированные серии ударов.</w:t>
      </w:r>
    </w:p>
    <w:p w14:paraId="627A97D4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компонент:</w:t>
      </w:r>
    </w:p>
    <w:p w14:paraId="141F7F1A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освоения и совершенствования техники игры. Комбинированные серии ударов.</w:t>
      </w:r>
    </w:p>
    <w:p w14:paraId="175BCF2E" w14:textId="77777777" w:rsidR="0063471D" w:rsidRPr="0063471D" w:rsidRDefault="0063471D" w:rsidP="0063471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</w:p>
    <w:p w14:paraId="3827DD2C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Теоретический компонент:</w:t>
      </w:r>
    </w:p>
    <w:p w14:paraId="6C5CA312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технических приёмов настольного тенниса. Судейская практика.</w:t>
      </w:r>
    </w:p>
    <w:p w14:paraId="38E8CB52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 компонент:</w:t>
      </w:r>
    </w:p>
    <w:p w14:paraId="55CCE447" w14:textId="77777777" w:rsidR="0063471D" w:rsidRPr="0063471D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технических приёмов настольного тенниса. Судейская практика.</w:t>
      </w:r>
    </w:p>
    <w:p w14:paraId="7DC44141" w14:textId="77777777" w:rsidR="000B37BE" w:rsidRDefault="000B37BE" w:rsidP="0063471D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A06088" w14:textId="63EFB373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14:paraId="4DA40AB0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проходит в отдельном кабинете, соответствующем нормам САНПИН, оборудованным всем необходимым: теннисные столы, сетки для настольного тенниса, ракетки для настольного тенниса, мячи для настольного тенниса, методическая литература.</w:t>
      </w:r>
    </w:p>
    <w:p w14:paraId="293ACE24" w14:textId="6C240021" w:rsid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программе осуществляет педагог дополнительного образования с высшим педагогическим образованием физкультурно-спортивной направленности, обладающим знаниями и навыками обучения игре в настольный теннис.</w:t>
      </w:r>
    </w:p>
    <w:p w14:paraId="3C25DFFC" w14:textId="77777777" w:rsidR="000B37BE" w:rsidRPr="0063471D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6A3C05D" w14:textId="77777777" w:rsidR="0063471D" w:rsidRPr="0063471D" w:rsidRDefault="0063471D" w:rsidP="0063471D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Оценочные материалы</w:t>
      </w:r>
    </w:p>
    <w:p w14:paraId="63178AAC" w14:textId="77777777" w:rsidR="0063471D" w:rsidRPr="0063471D" w:rsidRDefault="0063471D" w:rsidP="006347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текущего контроля успеваемости, проводимых в форме наблюдения</w:t>
      </w:r>
    </w:p>
    <w:p w14:paraId="192FCEFD" w14:textId="77777777" w:rsidR="0063471D" w:rsidRPr="00A34F34" w:rsidRDefault="0063471D" w:rsidP="00634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Низкий уровень – учащийся имеет знания о правилах игры, владеет простейшими основами техники настольного тенниса, умеет проводить специальную разминку теннисиста, знаком с правилами проведений соревнований по данному виду спорта.</w:t>
      </w:r>
    </w:p>
    <w:p w14:paraId="5A2485F8" w14:textId="77777777" w:rsidR="0063471D" w:rsidRPr="00A34F34" w:rsidRDefault="0063471D" w:rsidP="00634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Средний уровень – учащийся  имеет более глубокие знания о правилах игры и спорных ситуациях, хорошо владеет арсеналом технических приёмов и применяет их на практике, знаком с основами судейства в настольном теннисе, умеет составлять график соревнований в личном зачёте и определять победителя.</w:t>
      </w:r>
    </w:p>
    <w:p w14:paraId="46344E90" w14:textId="77777777" w:rsidR="0063471D" w:rsidRPr="00A34F34" w:rsidRDefault="0063471D" w:rsidP="00634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Высокий уровень  -   учащийся имеет глубокие знания о правилах игры в настольный теннис, владеет такими техническими приемами как: накат справа и слева по диагонали, накат справа и слева поочерёдно, накат справа и слева в один угол стола, топ – </w:t>
      </w:r>
      <w:proofErr w:type="spellStart"/>
      <w:r w:rsidRPr="00A3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A3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разных положений. Учащийся умеет проводить и судить соревнования в группах младшего возраста.</w:t>
      </w:r>
    </w:p>
    <w:p w14:paraId="5FB6D17D" w14:textId="77777777" w:rsidR="0063471D" w:rsidRP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 для  промежуточной аттестации, проводимой в форме  сдачи нормативов и  спарринг - тренировки.</w:t>
      </w:r>
    </w:p>
    <w:p w14:paraId="038F86D3" w14:textId="77777777" w:rsidR="0063471D" w:rsidRPr="000B37BE" w:rsidRDefault="0063471D" w:rsidP="006347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сдачи нормативов</w:t>
      </w:r>
    </w:p>
    <w:p w14:paraId="3433FB09" w14:textId="77777777" w:rsidR="0063471D" w:rsidRPr="000B37BE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Набивание мяча (кол-во раз) -  Юноши: 20 – 25. Девушки: 15 – 20.</w:t>
      </w:r>
    </w:p>
    <w:p w14:paraId="49324C74" w14:textId="77777777" w:rsidR="0063471D" w:rsidRPr="000B37BE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Подрезка (кол – во секунд без потери мяча) – Юноши: 30 – 35 с. Девушки: 25 – 30 с.</w:t>
      </w:r>
    </w:p>
    <w:p w14:paraId="29ABE338" w14:textId="77777777" w:rsidR="0063471D" w:rsidRPr="000B37BE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Накат (кол – во раз в серии) – Юноши: 15-20. Девушки: 10 – 15.</w:t>
      </w:r>
    </w:p>
    <w:p w14:paraId="4238B675" w14:textId="77777777" w:rsidR="0063471D" w:rsidRPr="000B37BE" w:rsidRDefault="0063471D" w:rsidP="006347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(кол – во раз, 10 попыток) – Юноши: 9 попаданий. Девушки: 7 попаданий.</w:t>
      </w:r>
    </w:p>
    <w:p w14:paraId="14BC7B8D" w14:textId="77777777" w:rsidR="0063471D" w:rsidRPr="000B37BE" w:rsidRDefault="0063471D" w:rsidP="0063471D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Спарринг игра – это вид игры в настольном теннисе, при котором ваш партнёр – игрок заменяет соперника во время тренировки. Для спарринга лучше выбирать игрока более высокой квалификации. Такая тренировка дает </w:t>
      </w: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увидеть уровень исполнения технических элементов, к которому стоит стремиться.</w:t>
      </w:r>
    </w:p>
    <w:p w14:paraId="1DDC89EB" w14:textId="77777777" w:rsidR="0063471D" w:rsidRPr="000B37BE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Критерии оценки результатов:</w:t>
      </w:r>
    </w:p>
    <w:p w14:paraId="30A3D0F7" w14:textId="77777777" w:rsidR="0063471D" w:rsidRPr="000B37BE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Высокий уровень - ученик самостоятельно и правильно справился с заданием;</w:t>
      </w:r>
    </w:p>
    <w:p w14:paraId="17947058" w14:textId="77777777" w:rsidR="0063471D" w:rsidRPr="000B37BE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Средний уровень - для правильного выполнения задания ученику требуется несколько самостоятельных попыток или подсказка педагога;</w:t>
      </w:r>
    </w:p>
    <w:p w14:paraId="34A6A6ED" w14:textId="77777777" w:rsidR="0063471D" w:rsidRPr="000B37BE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Низкий уровень - ученик не выполнил задание даже после</w:t>
      </w:r>
    </w:p>
    <w:p w14:paraId="785EAC75" w14:textId="3F95A61A" w:rsidR="0063471D" w:rsidRDefault="0063471D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подсказки педагога.</w:t>
      </w:r>
    </w:p>
    <w:p w14:paraId="6B12197F" w14:textId="3069061D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C4C71" w14:textId="00AD76F4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B91156" w14:textId="6BDAC78A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25E06C" w14:textId="1F1F6508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739690" w14:textId="7763BDB1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13606" w14:textId="3A324E6F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7D264" w14:textId="5C4F068A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ACF85" w14:textId="3FB81707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84F19" w14:textId="1ADF269C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8EECF" w14:textId="064E67A0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EA124F" w14:textId="16CD287C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6D0F9" w14:textId="4FDBB593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1AF6E" w14:textId="1943DF70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F824F" w14:textId="2896FA80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4C642" w14:textId="0F06AFF1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85B7D" w14:textId="05FA80F6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219D5" w14:textId="7B15F09E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CE180" w14:textId="5023A7F7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EF9EFA" w14:textId="3DB2940B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E63ED2" w14:textId="4A04BA15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38F85" w14:textId="3085BDA1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C89AF0" w14:textId="4BECADAC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CF7A12" w14:textId="1F8AF589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A38F3" w14:textId="0A679441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AF2A26" w14:textId="54F0D7E8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7D2E6" w14:textId="79827F71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0139B" w14:textId="66DCD708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3230D0" w14:textId="3D876C69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56D19D" w14:textId="10B422DE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A6647" w14:textId="4922A482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DEC96" w14:textId="1E3A1CC6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E8915" w14:textId="498DCA76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CF6EB" w14:textId="23B97E59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30E22B" w14:textId="54614A2F" w:rsid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30A27" w14:textId="77777777" w:rsidR="000B37BE" w:rsidRPr="000B37BE" w:rsidRDefault="000B37BE" w:rsidP="0063471D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630B06F4" w14:textId="44C74BA9" w:rsidR="0063471D" w:rsidRDefault="0063471D" w:rsidP="0063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 для педагога.</w:t>
      </w:r>
    </w:p>
    <w:p w14:paraId="2CAE7800" w14:textId="77777777" w:rsidR="00A34F34" w:rsidRPr="003E6160" w:rsidRDefault="00A34F34" w:rsidP="006347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3916A19F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Авторы: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М.А.Виленский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И.М.Туревский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Т.Ю.Торочкова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В.А.Соколкина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Г.А.Баландин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Н.Н.Назарова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Т.Н. Казакова,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Н.С.Алёшина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З.В.Гребенщикова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А.Н.Крайнов</w:t>
      </w:r>
      <w:proofErr w:type="spellEnd"/>
    </w:p>
    <w:p w14:paraId="34432894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5 – 6 – 7 классы, Учебник для общеобразовательных учреждений под редакцией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М.Я.Виленского</w:t>
      </w:r>
      <w:proofErr w:type="spellEnd"/>
    </w:p>
    <w:p w14:paraId="0F788B1D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 Министерством образования и науки Российской Федерации, 6-е издание, Москва «Просвещение» 2010.</w:t>
      </w:r>
    </w:p>
    <w:p w14:paraId="1E7D86BE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Авторы: доктор педагогических наук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В.И.Лях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кандидат педагогических наук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А.А.Зданевич</w:t>
      </w:r>
      <w:proofErr w:type="spellEnd"/>
    </w:p>
    <w:p w14:paraId="50A6EB22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8 – 9 классы, Учебник для общеобразовательных учреждений под редакцией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В.И.Ляха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А.А.Зданевича</w:t>
      </w:r>
      <w:proofErr w:type="spellEnd"/>
    </w:p>
    <w:p w14:paraId="2E975576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 Министерством образования и науки Российской Федерации, 6-е издание, Москва «Просвещение» 2010.</w:t>
      </w:r>
    </w:p>
    <w:p w14:paraId="7EB66F19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Авторы: доктор педагогических наук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В.И.Лях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кандидат педагогических наук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А.А.Зданевич</w:t>
      </w:r>
      <w:proofErr w:type="spellEnd"/>
    </w:p>
    <w:p w14:paraId="37D10D1D" w14:textId="77777777" w:rsidR="0063471D" w:rsidRPr="003E6160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10 – 11 классы, Учебник для общеобразовательных учреждений под редакцией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В.И.Ляха</w:t>
      </w:r>
      <w:proofErr w:type="spellEnd"/>
    </w:p>
    <w:p w14:paraId="69F0F543" w14:textId="3C3E572A" w:rsidR="0063471D" w:rsidRDefault="0063471D" w:rsidP="00A34F34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 Министерством образования и науки Российской Федерации, 6-е издание, Москва «Просвещение» 2011.</w:t>
      </w:r>
    </w:p>
    <w:p w14:paraId="3EA2C4D1" w14:textId="77777777" w:rsidR="00A34F34" w:rsidRPr="003E6160" w:rsidRDefault="00A34F34" w:rsidP="00A34F3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5BFE0279" w14:textId="77777777" w:rsidR="0063471D" w:rsidRPr="003E6160" w:rsidRDefault="0063471D" w:rsidP="00A34F34">
      <w:pPr>
        <w:shd w:val="clear" w:color="auto" w:fill="FFFFFF"/>
        <w:spacing w:after="0" w:line="240" w:lineRule="auto"/>
        <w:ind w:left="360" w:firstLine="34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 </w:t>
      </w:r>
      <w:r w:rsidRPr="003E6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детей.</w:t>
      </w:r>
    </w:p>
    <w:p w14:paraId="3AB1D4D1" w14:textId="77777777" w:rsidR="0063471D" w:rsidRPr="003E6160" w:rsidRDefault="0063471D" w:rsidP="00A34F3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Г.Б.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В.А. Воробьев. Настольный теннис: Примерная программа спортивной подготовки для детско-юношеских спортивных школ. М.: Советский спорт, 2004год.</w:t>
      </w:r>
    </w:p>
    <w:p w14:paraId="533E2F3D" w14:textId="77777777" w:rsidR="0063471D" w:rsidRPr="003E6160" w:rsidRDefault="0063471D" w:rsidP="00A34F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Ю.П.Байгулов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настольного тенниса. М.: Ф и С, 1979год.</w:t>
      </w:r>
    </w:p>
    <w:p w14:paraId="13A724C9" w14:textId="77777777" w:rsidR="0063471D" w:rsidRPr="003E6160" w:rsidRDefault="0063471D" w:rsidP="00A34F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Матыцин</w:t>
      </w:r>
      <w:proofErr w:type="spellEnd"/>
      <w:r w:rsidRPr="003E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Настольный теннис. Неизвестное об известном. М.: РГАФК,1995 год.</w:t>
      </w:r>
    </w:p>
    <w:p w14:paraId="0E3ADC88" w14:textId="77777777" w:rsidR="0063471D" w:rsidRPr="003E6160" w:rsidRDefault="0063471D">
      <w:pPr>
        <w:rPr>
          <w:sz w:val="28"/>
          <w:szCs w:val="28"/>
        </w:rPr>
      </w:pPr>
    </w:p>
    <w:sectPr w:rsidR="0063471D" w:rsidRPr="003E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8BA"/>
    <w:multiLevelType w:val="multilevel"/>
    <w:tmpl w:val="928A5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27D28"/>
    <w:multiLevelType w:val="multilevel"/>
    <w:tmpl w:val="9BA2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752F9"/>
    <w:multiLevelType w:val="multilevel"/>
    <w:tmpl w:val="DC065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D1ED2"/>
    <w:multiLevelType w:val="multilevel"/>
    <w:tmpl w:val="1908B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E559F"/>
    <w:multiLevelType w:val="multilevel"/>
    <w:tmpl w:val="EF681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476C9"/>
    <w:multiLevelType w:val="multilevel"/>
    <w:tmpl w:val="AE742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C5951"/>
    <w:multiLevelType w:val="multilevel"/>
    <w:tmpl w:val="61543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35ACE"/>
    <w:multiLevelType w:val="multilevel"/>
    <w:tmpl w:val="C7D85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627CD"/>
    <w:multiLevelType w:val="multilevel"/>
    <w:tmpl w:val="3A3A2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631BF"/>
    <w:multiLevelType w:val="multilevel"/>
    <w:tmpl w:val="4C5CE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304B0"/>
    <w:multiLevelType w:val="multilevel"/>
    <w:tmpl w:val="21BA66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D7315"/>
    <w:multiLevelType w:val="multilevel"/>
    <w:tmpl w:val="6C3A6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A36F7"/>
    <w:multiLevelType w:val="multilevel"/>
    <w:tmpl w:val="DFEC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C6FF5"/>
    <w:multiLevelType w:val="multilevel"/>
    <w:tmpl w:val="A1B65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F5811"/>
    <w:multiLevelType w:val="multilevel"/>
    <w:tmpl w:val="9968B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41137"/>
    <w:multiLevelType w:val="multilevel"/>
    <w:tmpl w:val="216C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1D"/>
    <w:rsid w:val="00070FAE"/>
    <w:rsid w:val="00080FE7"/>
    <w:rsid w:val="000B37BE"/>
    <w:rsid w:val="000B7FF3"/>
    <w:rsid w:val="002B61EF"/>
    <w:rsid w:val="003030E8"/>
    <w:rsid w:val="003E6160"/>
    <w:rsid w:val="00557045"/>
    <w:rsid w:val="0063471D"/>
    <w:rsid w:val="0089373A"/>
    <w:rsid w:val="009918EE"/>
    <w:rsid w:val="00A34F34"/>
    <w:rsid w:val="00A84C17"/>
    <w:rsid w:val="00CB6965"/>
    <w:rsid w:val="00D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9386"/>
  <w15:chartTrackingRefBased/>
  <w15:docId w15:val="{C56CA2AD-FFA2-488F-AD14-82841D96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63471D"/>
  </w:style>
  <w:style w:type="character" w:customStyle="1" w:styleId="c7">
    <w:name w:val="c7"/>
    <w:basedOn w:val="a0"/>
    <w:rsid w:val="0063471D"/>
  </w:style>
  <w:style w:type="character" w:customStyle="1" w:styleId="c2">
    <w:name w:val="c2"/>
    <w:basedOn w:val="a0"/>
    <w:rsid w:val="0063471D"/>
  </w:style>
  <w:style w:type="character" w:customStyle="1" w:styleId="c9">
    <w:name w:val="c9"/>
    <w:basedOn w:val="a0"/>
    <w:rsid w:val="0063471D"/>
  </w:style>
  <w:style w:type="paragraph" w:customStyle="1" w:styleId="c70">
    <w:name w:val="c70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63471D"/>
  </w:style>
  <w:style w:type="paragraph" w:customStyle="1" w:styleId="c73">
    <w:name w:val="c73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63471D"/>
  </w:style>
  <w:style w:type="paragraph" w:customStyle="1" w:styleId="c5">
    <w:name w:val="c5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63471D"/>
  </w:style>
  <w:style w:type="character" w:customStyle="1" w:styleId="c80">
    <w:name w:val="c80"/>
    <w:basedOn w:val="a0"/>
    <w:rsid w:val="0063471D"/>
  </w:style>
  <w:style w:type="character" w:customStyle="1" w:styleId="c64">
    <w:name w:val="c64"/>
    <w:basedOn w:val="a0"/>
    <w:rsid w:val="0063471D"/>
  </w:style>
  <w:style w:type="paragraph" w:customStyle="1" w:styleId="c10">
    <w:name w:val="c10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471D"/>
  </w:style>
  <w:style w:type="paragraph" w:customStyle="1" w:styleId="c19">
    <w:name w:val="c19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3471D"/>
  </w:style>
  <w:style w:type="character" w:customStyle="1" w:styleId="c11">
    <w:name w:val="c11"/>
    <w:basedOn w:val="a0"/>
    <w:rsid w:val="0063471D"/>
  </w:style>
  <w:style w:type="character" w:customStyle="1" w:styleId="c42">
    <w:name w:val="c42"/>
    <w:basedOn w:val="a0"/>
    <w:rsid w:val="0063471D"/>
  </w:style>
  <w:style w:type="character" w:customStyle="1" w:styleId="c104">
    <w:name w:val="c104"/>
    <w:basedOn w:val="a0"/>
    <w:rsid w:val="0063471D"/>
  </w:style>
  <w:style w:type="paragraph" w:customStyle="1" w:styleId="c107">
    <w:name w:val="c107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63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 user</cp:lastModifiedBy>
  <cp:revision>7</cp:revision>
  <cp:lastPrinted>2021-06-08T10:58:00Z</cp:lastPrinted>
  <dcterms:created xsi:type="dcterms:W3CDTF">2021-06-04T12:56:00Z</dcterms:created>
  <dcterms:modified xsi:type="dcterms:W3CDTF">2022-11-08T08:20:00Z</dcterms:modified>
</cp:coreProperties>
</file>